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1C" w:rsidRDefault="00F0014E" w:rsidP="00C31E1F">
      <w:pPr>
        <w:jc w:val="right"/>
      </w:pPr>
      <w:r w:rsidRPr="00657D1C">
        <w:rPr>
          <w:rFonts w:ascii="Marianne" w:hAnsi="Marianne"/>
          <w:b/>
          <w:bCs/>
          <w:sz w:val="20"/>
          <w:szCs w:val="20"/>
        </w:rPr>
        <w:t xml:space="preserve">ANNEXE 1 </w:t>
      </w:r>
      <w:r>
        <w:rPr>
          <w:rFonts w:ascii="Marianne" w:hAnsi="Marianne"/>
          <w:b/>
          <w:bCs/>
          <w:sz w:val="20"/>
          <w:szCs w:val="20"/>
        </w:rPr>
        <w:t>–</w:t>
      </w:r>
      <w:r w:rsidRPr="00657D1C">
        <w:rPr>
          <w:rFonts w:ascii="Marianne" w:hAnsi="Marianne"/>
          <w:b/>
          <w:bCs/>
          <w:sz w:val="20"/>
          <w:szCs w:val="20"/>
        </w:rPr>
        <w:t xml:space="preserve"> EPS</w:t>
      </w:r>
    </w:p>
    <w:tbl>
      <w:tblPr>
        <w:tblW w:w="10777" w:type="dxa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1"/>
        <w:gridCol w:w="3475"/>
        <w:gridCol w:w="2685"/>
        <w:gridCol w:w="683"/>
        <w:gridCol w:w="2003"/>
      </w:tblGrid>
      <w:tr w:rsidR="00FC3F9A" w:rsidRPr="00657D1C">
        <w:tc>
          <w:tcPr>
            <w:tcW w:w="8774" w:type="dxa"/>
            <w:gridSpan w:val="4"/>
            <w:shd w:val="clear" w:color="auto" w:fill="auto"/>
          </w:tcPr>
          <w:p w:rsidR="00657D1C" w:rsidRPr="00657D1C" w:rsidRDefault="00657D1C" w:rsidP="00F0014E">
            <w:pPr>
              <w:pStyle w:val="WW-Standard"/>
              <w:snapToGrid w:val="0"/>
              <w:rPr>
                <w:rFonts w:ascii="Marianne" w:hAnsi="Marianne" w:cs="Arial"/>
                <w:i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FC3F9A" w:rsidRPr="00657D1C" w:rsidRDefault="00F0014E" w:rsidP="00F0014E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bCs/>
                <w:sz w:val="20"/>
                <w:szCs w:val="20"/>
              </w:rPr>
              <w:br/>
            </w:r>
          </w:p>
        </w:tc>
      </w:tr>
      <w:tr w:rsidR="00F0014E" w:rsidRPr="00657D1C">
        <w:tc>
          <w:tcPr>
            <w:tcW w:w="8774" w:type="dxa"/>
            <w:gridSpan w:val="4"/>
            <w:shd w:val="clear" w:color="auto" w:fill="auto"/>
          </w:tcPr>
          <w:p w:rsidR="00F0014E" w:rsidRPr="00657D1C" w:rsidRDefault="00C31E1F" w:rsidP="00C31E1F">
            <w:pPr>
              <w:pStyle w:val="WW-Standard"/>
              <w:snapToGrid w:val="0"/>
              <w:jc w:val="center"/>
              <w:rPr>
                <w:rFonts w:ascii="Marianne" w:hAnsi="Marianne" w:cs="Arial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 xml:space="preserve">                              </w:t>
            </w:r>
            <w:r w:rsidR="00F0014E">
              <w:rPr>
                <w:rFonts w:ascii="Marianne" w:hAnsi="Marianne"/>
                <w:i/>
                <w:sz w:val="20"/>
                <w:szCs w:val="20"/>
              </w:rPr>
              <w:t>A retourner à l’</w:t>
            </w:r>
            <w:r w:rsidR="00F0014E" w:rsidRPr="00EB6E54">
              <w:rPr>
                <w:rFonts w:ascii="Marianne" w:hAnsi="Marianne"/>
                <w:i/>
                <w:sz w:val="20"/>
                <w:szCs w:val="20"/>
              </w:rPr>
              <w:t>IEN de circonscription en double exemplaire</w:t>
            </w:r>
          </w:p>
        </w:tc>
        <w:tc>
          <w:tcPr>
            <w:tcW w:w="2003" w:type="dxa"/>
            <w:shd w:val="clear" w:color="auto" w:fill="auto"/>
          </w:tcPr>
          <w:p w:rsidR="00F0014E" w:rsidRDefault="00F0014E" w:rsidP="00F0014E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F0014E" w:rsidRPr="00657D1C">
        <w:tc>
          <w:tcPr>
            <w:tcW w:w="8774" w:type="dxa"/>
            <w:gridSpan w:val="4"/>
            <w:shd w:val="clear" w:color="auto" w:fill="auto"/>
          </w:tcPr>
          <w:p w:rsidR="00F0014E" w:rsidRPr="00657D1C" w:rsidRDefault="00F0014E" w:rsidP="00F0014E">
            <w:pPr>
              <w:pStyle w:val="WW-Standard"/>
              <w:snapToGrid w:val="0"/>
              <w:rPr>
                <w:rFonts w:ascii="Marianne" w:hAnsi="Marianne" w:cs="Arial"/>
                <w:i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F0014E" w:rsidRPr="00657D1C" w:rsidRDefault="00F0014E">
            <w:pPr>
              <w:pStyle w:val="Contenudetableau"/>
              <w:snapToGrid w:val="0"/>
              <w:jc w:val="right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FC3F9A" w:rsidRPr="00657D1C">
        <w:tc>
          <w:tcPr>
            <w:tcW w:w="1077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0000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FC3F9A" w:rsidRPr="00657D1C" w:rsidRDefault="00BD5F0F">
            <w:pPr>
              <w:pStyle w:val="Titre5"/>
              <w:snapToGrid w:val="0"/>
              <w:rPr>
                <w:rFonts w:ascii="Marianne" w:hAnsi="Marianne" w:cs="Arial"/>
                <w:color w:val="FFFFFF"/>
                <w:sz w:val="20"/>
              </w:rPr>
            </w:pPr>
            <w:r w:rsidRPr="00657D1C">
              <w:rPr>
                <w:rFonts w:ascii="Marianne" w:hAnsi="Marianne" w:cs="Arial"/>
                <w:color w:val="FFFFFF"/>
                <w:sz w:val="20"/>
              </w:rPr>
              <w:t xml:space="preserve">PROJET PÉDAGOGIQUE AVEC INTERVENANT(S) EXTÉRIEUR(S) </w:t>
            </w:r>
          </w:p>
        </w:tc>
      </w:tr>
      <w:tr w:rsidR="00FC3F9A" w:rsidRPr="00657D1C">
        <w:tc>
          <w:tcPr>
            <w:tcW w:w="1931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7" w:type="dxa"/>
            </w:tcMar>
            <w:vAlign w:val="center"/>
          </w:tcPr>
          <w:p w:rsidR="00FC3F9A" w:rsidRPr="00657D1C" w:rsidRDefault="00FC3F9A">
            <w:pPr>
              <w:pStyle w:val="WW-Standard"/>
              <w:rPr>
                <w:rFonts w:ascii="Marianne" w:hAnsi="Marianne" w:cs="Arial"/>
                <w:sz w:val="20"/>
                <w:szCs w:val="20"/>
              </w:rPr>
            </w:pPr>
          </w:p>
          <w:p w:rsidR="00FC3F9A" w:rsidRPr="00657D1C" w:rsidRDefault="00BD5F0F">
            <w:pPr>
              <w:pStyle w:val="Titre5"/>
              <w:rPr>
                <w:rFonts w:ascii="Marianne" w:hAnsi="Marianne" w:cs="Arial"/>
                <w:b w:val="0"/>
                <w:sz w:val="20"/>
              </w:rPr>
            </w:pPr>
            <w:r w:rsidRPr="00657D1C">
              <w:rPr>
                <w:rFonts w:ascii="Marianne" w:hAnsi="Marianne" w:cs="Arial"/>
                <w:b w:val="0"/>
                <w:sz w:val="20"/>
              </w:rPr>
              <w:t>Année scolaire</w:t>
            </w:r>
          </w:p>
          <w:p w:rsidR="00FC3F9A" w:rsidRPr="00657D1C" w:rsidRDefault="00657D1C" w:rsidP="00BD5F0F">
            <w:pPr>
              <w:pStyle w:val="Titre5"/>
              <w:rPr>
                <w:rFonts w:ascii="Marianne" w:hAnsi="Marianne" w:cs="Arial"/>
                <w:b w:val="0"/>
                <w:sz w:val="20"/>
              </w:rPr>
            </w:pPr>
            <w:r>
              <w:rPr>
                <w:rFonts w:ascii="Marianne" w:hAnsi="Marianne" w:cs="Arial"/>
                <w:b w:val="0"/>
                <w:sz w:val="20"/>
              </w:rPr>
              <w:t>2024</w:t>
            </w:r>
            <w:r w:rsidR="0052361D" w:rsidRPr="00657D1C">
              <w:rPr>
                <w:rFonts w:ascii="Marianne" w:hAnsi="Marianne" w:cs="Arial"/>
                <w:b w:val="0"/>
                <w:sz w:val="20"/>
              </w:rPr>
              <w:t>-20</w:t>
            </w:r>
            <w:r w:rsidR="00BD5F0F" w:rsidRPr="00657D1C">
              <w:rPr>
                <w:rFonts w:ascii="Marianne" w:hAnsi="Marianne" w:cs="Arial"/>
                <w:b w:val="0"/>
                <w:sz w:val="20"/>
              </w:rPr>
              <w:t>2</w:t>
            </w:r>
            <w:r>
              <w:rPr>
                <w:rFonts w:ascii="Marianne" w:hAnsi="Marianne" w:cs="Arial"/>
                <w:b w:val="0"/>
                <w:sz w:val="20"/>
              </w:rPr>
              <w:t>5</w:t>
            </w:r>
          </w:p>
        </w:tc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7" w:type="dxa"/>
            </w:tcMar>
          </w:tcPr>
          <w:p w:rsidR="00FC3F9A" w:rsidRPr="00657D1C" w:rsidRDefault="00BD5F0F">
            <w:pPr>
              <w:pStyle w:val="WW-Standard"/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CIRCONCRIPTION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FC3F9A" w:rsidRPr="00657D1C" w:rsidRDefault="00BD5F0F">
            <w:pPr>
              <w:pStyle w:val="WW-Standard"/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6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7" w:type="dxa"/>
            </w:tcMar>
          </w:tcPr>
          <w:p w:rsidR="00FC3F9A" w:rsidRPr="00657D1C" w:rsidRDefault="00BD5F0F">
            <w:pPr>
              <w:pStyle w:val="WW-Standard"/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COMMUNE ou COMCOM:</w:t>
            </w:r>
          </w:p>
        </w:tc>
        <w:tc>
          <w:tcPr>
            <w:tcW w:w="268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7" w:type="dxa"/>
            </w:tcMar>
          </w:tcPr>
          <w:p w:rsidR="00FC3F9A" w:rsidRPr="00657D1C" w:rsidRDefault="00BD5F0F">
            <w:pPr>
              <w:pStyle w:val="WW-Standard"/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ECOLE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:</w:t>
            </w:r>
          </w:p>
          <w:p w:rsidR="00FC3F9A" w:rsidRPr="00657D1C" w:rsidRDefault="00FC3F9A">
            <w:pPr>
              <w:pStyle w:val="WW-Standard"/>
              <w:snapToGrid w:val="0"/>
              <w:rPr>
                <w:rFonts w:ascii="Marianne" w:hAnsi="Marianne" w:cs="Arial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snapToGrid w:val="0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FC3F9A" w:rsidRPr="00657D1C">
        <w:tc>
          <w:tcPr>
            <w:tcW w:w="193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7" w:type="dxa"/>
            </w:tcMar>
            <w:vAlign w:val="center"/>
          </w:tcPr>
          <w:p w:rsidR="00FC3F9A" w:rsidRPr="00657D1C" w:rsidRDefault="00FC3F9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846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7" w:type="dxa"/>
            </w:tcMar>
          </w:tcPr>
          <w:p w:rsidR="00FC3F9A" w:rsidRPr="00657D1C" w:rsidRDefault="00BD5F0F">
            <w:pPr>
              <w:pStyle w:val="WW-Standard"/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Domaine disciplinaire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: Education physique et sportive              ACTIVITE(S)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  <w:tr w:rsidR="00FC3F9A" w:rsidRPr="00657D1C">
        <w:trPr>
          <w:trHeight w:val="352"/>
        </w:trPr>
        <w:tc>
          <w:tcPr>
            <w:tcW w:w="193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7" w:type="dxa"/>
            </w:tcMar>
            <w:vAlign w:val="center"/>
          </w:tcPr>
          <w:p w:rsidR="00FC3F9A" w:rsidRPr="00657D1C" w:rsidRDefault="00FC3F9A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846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7" w:type="dxa"/>
            </w:tcMar>
          </w:tcPr>
          <w:p w:rsidR="00FC3F9A" w:rsidRPr="00657D1C" w:rsidRDefault="00FC3F9A">
            <w:pPr>
              <w:pStyle w:val="WW-Standard"/>
              <w:shd w:val="clear" w:color="auto" w:fill="EEEEEE"/>
              <w:snapToGrid w:val="0"/>
              <w:rPr>
                <w:rFonts w:ascii="Marianne" w:hAnsi="Marianne" w:cs="Arial"/>
                <w:sz w:val="20"/>
                <w:szCs w:val="20"/>
                <w:highlight w:val="white"/>
              </w:rPr>
            </w:pPr>
          </w:p>
          <w:p w:rsidR="00FC3F9A" w:rsidRPr="00657D1C" w:rsidRDefault="00BD5F0F">
            <w:pPr>
              <w:pStyle w:val="WW-Standard"/>
              <w:shd w:val="clear" w:color="auto" w:fill="EEEEEE"/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NOM DE L’INTERVENANT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</w:tr>
    </w:tbl>
    <w:p w:rsidR="00FC3F9A" w:rsidRPr="00657D1C" w:rsidRDefault="00FC3F9A">
      <w:pPr>
        <w:pStyle w:val="WW-Standard"/>
        <w:jc w:val="center"/>
        <w:rPr>
          <w:rFonts w:ascii="Marianne" w:hAnsi="Marianne"/>
          <w:b/>
          <w:bCs/>
          <w:i/>
          <w:iCs/>
          <w:color w:val="000000"/>
          <w:sz w:val="20"/>
          <w:szCs w:val="20"/>
        </w:rPr>
      </w:pPr>
    </w:p>
    <w:p w:rsidR="00FC3F9A" w:rsidRPr="00657D1C" w:rsidRDefault="00BD5F0F">
      <w:pPr>
        <w:pStyle w:val="WW-Standard"/>
        <w:jc w:val="center"/>
        <w:rPr>
          <w:rFonts w:ascii="Marianne" w:hAnsi="Marianne"/>
          <w:b/>
          <w:bCs/>
          <w:i/>
          <w:iCs/>
          <w:color w:val="FF3333"/>
          <w:sz w:val="20"/>
          <w:szCs w:val="20"/>
        </w:rPr>
      </w:pPr>
      <w:r w:rsidRPr="00657D1C">
        <w:rPr>
          <w:rFonts w:ascii="Marianne" w:hAnsi="Marianne"/>
          <w:b/>
          <w:bCs/>
          <w:i/>
          <w:iCs/>
          <w:color w:val="FF3333"/>
          <w:sz w:val="20"/>
          <w:szCs w:val="20"/>
        </w:rPr>
        <w:t>La programmation EPS de l'école sera jointe à cette annexe</w:t>
      </w:r>
      <w:bookmarkStart w:id="0" w:name="_GoBack"/>
      <w:bookmarkEnd w:id="0"/>
    </w:p>
    <w:tbl>
      <w:tblPr>
        <w:tblW w:w="10777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3402"/>
        <w:gridCol w:w="1989"/>
      </w:tblGrid>
      <w:tr w:rsidR="00FC3F9A" w:rsidRPr="00657D1C">
        <w:trPr>
          <w:cantSplit/>
        </w:trPr>
        <w:tc>
          <w:tcPr>
            <w:tcW w:w="107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Classe (s) concernée (s)</w:t>
            </w:r>
          </w:p>
        </w:tc>
      </w:tr>
      <w:tr w:rsidR="00FC3F9A" w:rsidRPr="00657D1C">
        <w:trPr>
          <w:cantSplit/>
        </w:trPr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 xml:space="preserve"> Nom de l’enseignant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 xml:space="preserve"> Niveau(x)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Nom de l’enseignant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 xml:space="preserve"> Niveaux</w:t>
            </w:r>
          </w:p>
        </w:tc>
      </w:tr>
      <w:tr w:rsidR="00FC3F9A" w:rsidRPr="00657D1C">
        <w:trPr>
          <w:cantSplit/>
        </w:trPr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  <w:highlight w:val="yellow"/>
              </w:rPr>
            </w:pP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  <w:highlight w:val="yellow"/>
              </w:rPr>
            </w:pPr>
          </w:p>
        </w:tc>
      </w:tr>
      <w:tr w:rsidR="00FC3F9A" w:rsidRPr="00657D1C">
        <w:trPr>
          <w:cantSplit/>
        </w:trPr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  <w:highlight w:val="yellow"/>
              </w:rPr>
            </w:pP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  <w:highlight w:val="yellow"/>
              </w:rPr>
            </w:pPr>
          </w:p>
        </w:tc>
      </w:tr>
      <w:tr w:rsidR="00FC3F9A" w:rsidRPr="00657D1C">
        <w:trPr>
          <w:cantSplit/>
        </w:trPr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  <w:highlight w:val="yellow"/>
              </w:rPr>
            </w:pP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  <w:highlight w:val="yellow"/>
              </w:rPr>
            </w:pPr>
          </w:p>
        </w:tc>
      </w:tr>
    </w:tbl>
    <w:p w:rsidR="00FC3F9A" w:rsidRPr="00657D1C" w:rsidRDefault="00FC3F9A">
      <w:pPr>
        <w:pStyle w:val="WW-Standard"/>
        <w:rPr>
          <w:rFonts w:ascii="Marianne" w:hAnsi="Marianne"/>
          <w:sz w:val="20"/>
          <w:szCs w:val="20"/>
        </w:rPr>
      </w:pPr>
    </w:p>
    <w:tbl>
      <w:tblPr>
        <w:tblW w:w="10777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77"/>
      </w:tblGrid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A quel axe du projet d’école fait référence votre action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?</w:t>
            </w: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Default="00BD5F0F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Exemple</w:t>
            </w:r>
            <w:r w:rsidRPr="00657D1C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:  Agir dans et pour son environnement</w:t>
            </w:r>
          </w:p>
          <w:p w:rsidR="00B87D59" w:rsidRPr="00657D1C" w:rsidRDefault="00B87D59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Objectif(s) spécifique(s) de l’action envisagée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: d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é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finir les comp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é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tences qui seront d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é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velopp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é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es sp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é</w:t>
            </w:r>
            <w:r w:rsidRPr="00657D1C">
              <w:rPr>
                <w:rFonts w:ascii="Marianne" w:hAnsi="Marianne" w:cs="Arial"/>
                <w:sz w:val="20"/>
                <w:szCs w:val="20"/>
              </w:rPr>
              <w:t>cifiquement gr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â</w: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ce 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à</w: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 l’intervenant</w:t>
            </w: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Exemple</w:t>
            </w:r>
            <w:r w:rsidRPr="00657D1C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: travailler en 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é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quipage autour d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’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un ensemble d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’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actions pour parvenir 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à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 naviguer en d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é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cidant de sa route en voilier</w:t>
            </w: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Description des contenus</w:t>
            </w: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Contenudetableau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Exemple</w:t>
            </w:r>
            <w:r w:rsidRPr="00657D1C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>: s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’é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quilibrer sur son embarcation 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–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 se d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é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placer 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à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 l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’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aide du vent, 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à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 la voile – remonter sur son bateau après un dessalage</w:t>
            </w: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  <w:u w:val="single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  <w:u w:val="single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  <w:u w:val="single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  <w:u w:val="single"/>
              </w:rPr>
            </w:pPr>
          </w:p>
          <w:p w:rsidR="00FC3F9A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657D1C" w:rsidRPr="00657D1C" w:rsidRDefault="00657D1C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FC3F9A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B87D59" w:rsidRPr="00657D1C" w:rsidRDefault="00B87D59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WW-Standard"/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Répartition des tâches enseignant - intervenant</w:t>
            </w: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Default="00BD5F0F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  <w:r w:rsidRPr="00657D1C">
              <w:rPr>
                <w:rFonts w:ascii="Marianne" w:hAnsi="Marianne"/>
                <w:sz w:val="20"/>
                <w:szCs w:val="20"/>
                <w:u w:val="single"/>
              </w:rPr>
              <w:t>Enseignant</w:t>
            </w:r>
            <w:r w:rsidRPr="00657D1C">
              <w:rPr>
                <w:rFonts w:ascii="Calibri" w:hAnsi="Calibri" w:cs="Calibri"/>
                <w:sz w:val="20"/>
                <w:szCs w:val="20"/>
                <w:u w:val="single"/>
              </w:rPr>
              <w:t> </w:t>
            </w:r>
            <w:r w:rsidRPr="00657D1C">
              <w:rPr>
                <w:rFonts w:ascii="Marianne" w:hAnsi="Marianne"/>
                <w:sz w:val="20"/>
                <w:szCs w:val="20"/>
              </w:rPr>
              <w:t>:</w:t>
            </w:r>
          </w:p>
          <w:p w:rsidR="00B87D59" w:rsidRPr="00657D1C" w:rsidRDefault="00B87D59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BD5F0F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  <w:r w:rsidRPr="00657D1C">
              <w:rPr>
                <w:rFonts w:ascii="Marianne" w:hAnsi="Marianne"/>
                <w:sz w:val="20"/>
                <w:szCs w:val="20"/>
                <w:u w:val="single"/>
              </w:rPr>
              <w:t>Intervenant</w:t>
            </w:r>
            <w:r w:rsidRPr="00657D1C">
              <w:rPr>
                <w:rFonts w:ascii="Calibri" w:hAnsi="Calibri" w:cs="Calibri"/>
                <w:sz w:val="20"/>
                <w:szCs w:val="20"/>
                <w:u w:val="single"/>
              </w:rPr>
              <w:t> </w:t>
            </w:r>
            <w:r w:rsidRPr="00657D1C">
              <w:rPr>
                <w:rFonts w:ascii="Marianne" w:hAnsi="Marianne"/>
                <w:sz w:val="20"/>
                <w:szCs w:val="20"/>
              </w:rPr>
              <w:t>:</w:t>
            </w:r>
          </w:p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FC3F9A" w:rsidRDefault="00FC3F9A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B87D59" w:rsidRDefault="00B87D59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B87D59" w:rsidRPr="00657D1C" w:rsidRDefault="00B87D59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657D1C">
              <w:rPr>
                <w:rFonts w:ascii="Marianne" w:hAnsi="Marianne"/>
                <w:sz w:val="20"/>
                <w:szCs w:val="20"/>
              </w:rPr>
              <w:lastRenderedPageBreak/>
              <w:t xml:space="preserve">Modalités d’organisation </w:t>
            </w:r>
            <w:r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(regroupement de classes, classe entière, ateliers…)  </w:t>
            </w: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Evaluation des compétences acquises et des progrès réalisés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</w:pPr>
            <w:r w:rsidRPr="00657D1C"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  <w:t>Exemple</w:t>
            </w:r>
            <w:r w:rsidRPr="00657D1C">
              <w:rPr>
                <w:rFonts w:ascii="Calibri" w:hAnsi="Calibri" w:cs="Calibri"/>
                <w:i/>
                <w:iCs/>
                <w:sz w:val="20"/>
                <w:szCs w:val="20"/>
                <w:highlight w:val="white"/>
              </w:rPr>
              <w:t> </w:t>
            </w:r>
            <w:r w:rsidRPr="00657D1C"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  <w:t>: par 2 sur une embarcation, r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  <w:highlight w:val="white"/>
              </w:rPr>
              <w:t>é</w:t>
            </w:r>
            <w:r w:rsidRPr="00657D1C"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  <w:t>aliser un parcours n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  <w:highlight w:val="white"/>
              </w:rPr>
              <w:t>é</w:t>
            </w:r>
            <w:r w:rsidRPr="00657D1C"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  <w:t>cessitant la ma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  <w:highlight w:val="white"/>
              </w:rPr>
              <w:t>î</w:t>
            </w:r>
            <w:r w:rsidRPr="00657D1C"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  <w:t>trise de l</w:t>
            </w:r>
            <w:r w:rsidRPr="00657D1C">
              <w:rPr>
                <w:rFonts w:ascii="Marianne" w:hAnsi="Marianne" w:cs="Marianne"/>
                <w:i/>
                <w:iCs/>
                <w:sz w:val="20"/>
                <w:szCs w:val="20"/>
                <w:highlight w:val="white"/>
              </w:rPr>
              <w:t>’é</w:t>
            </w:r>
            <w:r w:rsidRPr="00657D1C"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  <w:t>quilibre, de la direction et de la propulsion du bateau</w:t>
            </w: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i/>
                <w:iCs/>
                <w:sz w:val="20"/>
                <w:szCs w:val="20"/>
                <w:highlight w:val="white"/>
              </w:rPr>
            </w:pP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</w:tcPr>
          <w:p w:rsidR="00FC3F9A" w:rsidRPr="00657D1C" w:rsidRDefault="00BD5F0F">
            <w:pPr>
              <w:pStyle w:val="Contenudetableau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657D1C">
              <w:rPr>
                <w:rFonts w:ascii="Marianne" w:hAnsi="Marianne"/>
                <w:sz w:val="20"/>
                <w:szCs w:val="20"/>
              </w:rPr>
              <w:t>Finalisation</w:t>
            </w:r>
            <w:r w:rsidRPr="00657D1C">
              <w:rPr>
                <w:rFonts w:ascii="Calibri" w:hAnsi="Calibri" w:cs="Calibri"/>
                <w:sz w:val="20"/>
                <w:szCs w:val="20"/>
              </w:rPr>
              <w:t> </w:t>
            </w:r>
            <w:r w:rsidRPr="00657D1C">
              <w:rPr>
                <w:rFonts w:ascii="Marianne" w:hAnsi="Marianne"/>
                <w:sz w:val="20"/>
                <w:szCs w:val="20"/>
              </w:rPr>
              <w:t xml:space="preserve">: restitution 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–</w:t>
            </w:r>
            <w:r w:rsidRPr="00657D1C">
              <w:rPr>
                <w:rFonts w:ascii="Marianne" w:hAnsi="Marianne"/>
                <w:sz w:val="20"/>
                <w:szCs w:val="20"/>
              </w:rPr>
              <w:t xml:space="preserve"> exposition 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–</w:t>
            </w:r>
            <w:r w:rsidRPr="00657D1C">
              <w:rPr>
                <w:rFonts w:ascii="Marianne" w:hAnsi="Marianne"/>
                <w:sz w:val="20"/>
                <w:szCs w:val="20"/>
              </w:rPr>
              <w:t xml:space="preserve"> pr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é</w:t>
            </w:r>
            <w:r w:rsidRPr="00657D1C">
              <w:rPr>
                <w:rFonts w:ascii="Marianne" w:hAnsi="Marianne"/>
                <w:sz w:val="20"/>
                <w:szCs w:val="20"/>
              </w:rPr>
              <w:t xml:space="preserve">sentation </w:t>
            </w:r>
            <w:r w:rsidRPr="00657D1C">
              <w:rPr>
                <w:rFonts w:ascii="Marianne" w:hAnsi="Marianne" w:cs="Marianne"/>
                <w:sz w:val="20"/>
                <w:szCs w:val="20"/>
              </w:rPr>
              <w:t>–</w:t>
            </w:r>
            <w:r w:rsidRPr="00657D1C">
              <w:rPr>
                <w:rFonts w:ascii="Marianne" w:hAnsi="Marianne"/>
                <w:sz w:val="20"/>
                <w:szCs w:val="20"/>
              </w:rPr>
              <w:t xml:space="preserve"> rencontre...</w:t>
            </w:r>
          </w:p>
        </w:tc>
      </w:tr>
      <w:tr w:rsidR="00FC3F9A" w:rsidRPr="00657D1C">
        <w:tc>
          <w:tcPr>
            <w:tcW w:w="10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E6034F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E</w:t>
            </w:r>
            <w:r w:rsidR="00BD5F0F" w:rsidRPr="00657D1C">
              <w:rPr>
                <w:rFonts w:ascii="Marianne" w:hAnsi="Marianne"/>
                <w:i/>
                <w:iCs/>
                <w:sz w:val="20"/>
                <w:szCs w:val="20"/>
              </w:rPr>
              <w:t>xemple</w:t>
            </w:r>
            <w:r w:rsidR="00BD5F0F" w:rsidRPr="00657D1C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BD5F0F"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: </w:t>
            </w:r>
            <w:r w:rsidR="00BD5F0F"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é</w:t>
            </w:r>
            <w:r w:rsidR="00BD5F0F" w:rsidRPr="00657D1C">
              <w:rPr>
                <w:rFonts w:ascii="Marianne" w:hAnsi="Marianne"/>
                <w:i/>
                <w:iCs/>
                <w:sz w:val="20"/>
                <w:szCs w:val="20"/>
              </w:rPr>
              <w:t>criture d</w:t>
            </w:r>
            <w:r w:rsidR="00BD5F0F"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’</w:t>
            </w:r>
            <w:r w:rsidR="00BD5F0F" w:rsidRPr="00657D1C">
              <w:rPr>
                <w:rFonts w:ascii="Marianne" w:hAnsi="Marianne"/>
                <w:i/>
                <w:iCs/>
                <w:sz w:val="20"/>
                <w:szCs w:val="20"/>
              </w:rPr>
              <w:t>un article pour le site de l</w:t>
            </w:r>
            <w:r w:rsidR="00BD5F0F" w:rsidRPr="00657D1C">
              <w:rPr>
                <w:rFonts w:ascii="Marianne" w:hAnsi="Marianne" w:cs="Marianne"/>
                <w:i/>
                <w:iCs/>
                <w:sz w:val="20"/>
                <w:szCs w:val="20"/>
              </w:rPr>
              <w:t>’é</w:t>
            </w:r>
            <w:r w:rsidR="00BD5F0F" w:rsidRPr="00657D1C">
              <w:rPr>
                <w:rFonts w:ascii="Marianne" w:hAnsi="Marianne"/>
                <w:i/>
                <w:iCs/>
                <w:sz w:val="20"/>
                <w:szCs w:val="20"/>
              </w:rPr>
              <w:t xml:space="preserve">cole </w:t>
            </w:r>
          </w:p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:rsidR="00FC3F9A" w:rsidRPr="00657D1C" w:rsidRDefault="00FC3F9A">
            <w:pPr>
              <w:pStyle w:val="Contenudetableau"/>
              <w:snapToGrid w:val="0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:rsidR="00FC3F9A" w:rsidRPr="00657D1C" w:rsidRDefault="00FC3F9A">
      <w:pPr>
        <w:rPr>
          <w:rFonts w:ascii="Marianne" w:hAnsi="Marianne"/>
          <w:vanish/>
          <w:sz w:val="20"/>
          <w:szCs w:val="20"/>
        </w:rPr>
      </w:pPr>
    </w:p>
    <w:p w:rsidR="00FC3F9A" w:rsidRPr="00657D1C" w:rsidRDefault="00FC3F9A">
      <w:pPr>
        <w:rPr>
          <w:rFonts w:ascii="Marianne" w:hAnsi="Marianne"/>
          <w:vanish/>
          <w:sz w:val="20"/>
          <w:szCs w:val="20"/>
        </w:rPr>
      </w:pPr>
    </w:p>
    <w:p w:rsidR="00FC3F9A" w:rsidRPr="00657D1C" w:rsidRDefault="00FC3F9A">
      <w:pPr>
        <w:rPr>
          <w:rFonts w:ascii="Marianne" w:hAnsi="Marianne"/>
          <w:sz w:val="20"/>
          <w:szCs w:val="20"/>
        </w:rPr>
      </w:pPr>
    </w:p>
    <w:p w:rsidR="00FC3F9A" w:rsidRPr="00657D1C" w:rsidRDefault="00FC3F9A">
      <w:pPr>
        <w:rPr>
          <w:rFonts w:ascii="Marianne" w:hAnsi="Marianne"/>
          <w:vanish/>
          <w:sz w:val="20"/>
          <w:szCs w:val="20"/>
        </w:rPr>
      </w:pPr>
    </w:p>
    <w:p w:rsidR="00FC3F9A" w:rsidRPr="00657D1C" w:rsidRDefault="00FC3F9A">
      <w:pPr>
        <w:rPr>
          <w:rFonts w:ascii="Marianne" w:hAnsi="Marianne"/>
          <w:sz w:val="20"/>
          <w:szCs w:val="20"/>
        </w:rPr>
      </w:pPr>
    </w:p>
    <w:tbl>
      <w:tblPr>
        <w:tblW w:w="10777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955"/>
        <w:gridCol w:w="3414"/>
      </w:tblGrid>
      <w:tr w:rsidR="00FC3F9A" w:rsidRPr="00657D1C">
        <w:trPr>
          <w:cantSplit/>
        </w:trPr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657D1C">
              <w:rPr>
                <w:rFonts w:ascii="Marianne" w:hAnsi="Marianne" w:cs="Arial"/>
                <w:b/>
                <w:sz w:val="20"/>
                <w:szCs w:val="20"/>
              </w:rPr>
              <w:t xml:space="preserve">Conseil (d’école) </w:t>
            </w:r>
            <w:r w:rsidRPr="00657D1C">
              <w:rPr>
                <w:rFonts w:ascii="Marianne" w:hAnsi="Marianne" w:cs="Arial"/>
                <w:b/>
                <w:color w:val="000000"/>
                <w:sz w:val="20"/>
                <w:szCs w:val="20"/>
              </w:rPr>
              <w:t>des maîtres</w:t>
            </w:r>
          </w:p>
        </w:tc>
        <w:tc>
          <w:tcPr>
            <w:tcW w:w="3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657D1C">
              <w:rPr>
                <w:rFonts w:ascii="Marianne" w:hAnsi="Marianne" w:cs="Arial"/>
                <w:b/>
                <w:sz w:val="20"/>
                <w:szCs w:val="20"/>
              </w:rPr>
              <w:t>Conseiller pédagogique en charge des missions EPS</w:t>
            </w: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jc w:val="center"/>
              <w:rPr>
                <w:rFonts w:ascii="Marianne" w:hAnsi="Marianne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657D1C">
              <w:rPr>
                <w:rFonts w:ascii="Marianne" w:hAnsi="Marianne" w:cs="Arial"/>
                <w:b/>
                <w:sz w:val="20"/>
                <w:szCs w:val="20"/>
              </w:rPr>
              <w:t>IEN</w:t>
            </w:r>
          </w:p>
        </w:tc>
      </w:tr>
      <w:tr w:rsidR="00FC3F9A" w:rsidRPr="00657D1C">
        <w:trPr>
          <w:cantSplit/>
        </w:trPr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Avis</w:t>
            </w:r>
            <w:bookmarkStart w:id="1" w:name="__UnoMark__307_448493758"/>
            <w:bookmarkEnd w:id="1"/>
          </w:p>
          <w:p w:rsidR="00FC3F9A" w:rsidRPr="00657D1C" w:rsidRDefault="00BD5F0F">
            <w:pPr>
              <w:pStyle w:val="WW-Standard"/>
              <w:tabs>
                <w:tab w:val="left" w:pos="426"/>
              </w:tabs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40005</wp:posOffset>
                      </wp:positionV>
                      <wp:extent cx="172720" cy="106045"/>
                      <wp:effectExtent l="0" t="0" r="0" b="0"/>
                      <wp:wrapNone/>
                      <wp:docPr id="1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0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2" h="167">
                                    <a:moveTo>
                                      <a:pt x="27" y="0"/>
                                    </a:moveTo>
                                    <a:cubicBezTo>
                                      <a:pt x="13" y="0"/>
                                      <a:pt x="0" y="13"/>
                                      <a:pt x="0" y="27"/>
                                    </a:cubicBezTo>
                                    <a:lnTo>
                                      <a:pt x="0" y="138"/>
                                    </a:lnTo>
                                    <a:cubicBezTo>
                                      <a:pt x="0" y="152"/>
                                      <a:pt x="13" y="166"/>
                                      <a:pt x="27" y="166"/>
                                    </a:cubicBezTo>
                                    <a:lnTo>
                                      <a:pt x="243" y="166"/>
                                    </a:lnTo>
                                    <a:cubicBezTo>
                                      <a:pt x="257" y="166"/>
                                      <a:pt x="271" y="152"/>
                                      <a:pt x="271" y="138"/>
                                    </a:cubicBezTo>
                                    <a:lnTo>
                                      <a:pt x="271" y="27"/>
                                    </a:lnTo>
                                    <a:cubicBezTo>
                                      <a:pt x="271" y="13"/>
                                      <a:pt x="257" y="0"/>
                                      <a:pt x="243" y="0"/>
                                    </a:cubicBezTo>
                                    <a:lnTo>
                                      <a:pt x="2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B59D4" id="Forme1" o:spid="_x0000_s1026" style="position:absolute;margin-left:115.25pt;margin-top:3.15pt;width:13.6pt;height:8.3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eOkwIAALkGAAAOAAAAZHJzL2Uyb0RvYy54bWysVdtu2zAMfR+wfxD0vjp2bkXQpNhWZC/D&#10;VqzdByiyHBuQJUNSc9nXj6Il21qxhw7Lg0OL5OHhRfTd/aWV5CSMbbTa0vxmRolQXJeNOm7pz+f9&#10;h1tKrGOqZFIrsaVXYen97v27u3O3EYWutSyFIQCi7ObcbWntXLfJMstr0TJ7ozuhQFlp0zIHr+aY&#10;lYadAb2VWTGbrbKzNmVnNBfWwulDr6Q7xK8qwd33qrLCEbmlwM3h0+Dz4J/Z7o5tjoZ1dcMDDfYP&#10;LFrWKAg6QD0wx8iLaV5BtQ032urK3XDdZrqqGi4wB8gmn/2RzVPNOoG5QHFsN5TJ/j9Y/u30aEhT&#10;Qu8oUayFFu2h2CL3lTl3dgMGT92jCW8WRJ/mpTKt/4cEyAWreR2qKS6OcDjM18XsFmrOQZXPlguQ&#10;ASUbnfmLdV+ERiB2+mpd34wySqyOEr+oKBpoqW+mxGY6SqCZhhJo5qFvZsec9/PsvEjOW1qsC0pq&#10;YLFaY5NafRLPGi2cp1+sKYn8gd+o5i+Hhn8Sv6bG+Xw0hhAIAFn6JOeBweQMoPukUyipppDR/TbY&#10;Rm3qk4RaFtNYgVO+Wk1PQ1rhFBJL8WKUHrdY9HmN1lGfegXrZV+yVxFhinwlUnrFOhzPY4YpZowU&#10;sIP1ULqoTp1S47T2RaAX7neaYRzDFC4GibBjk6FwvRIEP1E4w8OUYVnHObZaNuW+kdJPlzXHw2dp&#10;yInBwO7xFzqcmEmFxn/1nC9Wy4+L155IDNj4a9pfTJTcVQoPKNUPUcHVxvuJEXjg0+8/WNAweHEL&#10;Ihg4eMMK+L/RN7h4b4Fr943+gxPG18oN/m2jtMHkJ9l58aDLKy4mLADsR2xM2OV+AU/fsUzjF2f3&#10;GwAA//8DAFBLAwQUAAYACAAAACEATX1bg98AAAAIAQAADwAAAGRycy9kb3ducmV2LnhtbEyP0UrD&#10;QBBF34X+wzIFX8RumpJWYialFItCwWL1AzbZMYnNzobstol+vasv+jicy71nsvVoWnGh3jWWEeaz&#10;CARxaXXDFcLb6+72DoTzirVqLRPCJzlY55OrTKXaDvxCl6OvRChhlyqE2vsuldKVNRnlZrYjDuzd&#10;9kb5cPaV1L0aQrlpZRxFS2lUw2GhVh1taypPx7NBSD72w9Y98eHwvKOvJL55KPaPJ8Tr6bi5B+Fp&#10;9H9h+NEP6pAHp8KeWTvRIsSLKAlRhOUCROBxslqBKH4ByDyT/x/IvwEAAP//AwBQSwECLQAUAAYA&#10;CAAAACEAtoM4kv4AAADhAQAAEwAAAAAAAAAAAAAAAAAAAAAAW0NvbnRlbnRfVHlwZXNdLnhtbFBL&#10;AQItABQABgAIAAAAIQA4/SH/1gAAAJQBAAALAAAAAAAAAAAAAAAAAC8BAABfcmVscy8ucmVsc1BL&#10;AQItABQABgAIAAAAIQCl8SeOkwIAALkGAAAOAAAAAAAAAAAAAAAAAC4CAABkcnMvZTJvRG9jLnht&#10;bFBLAQItABQABgAIAAAAIQBNfVuD3wAAAAgBAAAPAAAAAAAAAAAAAAAAAO0EAABkcnMvZG93bnJl&#10;di54bWxQSwUGAAAAAAQABADzAAAA+QUAAAAA&#10;" path="m27,c13,,,13,,27l,138v,14,13,28,27,28l243,166v14,,28,-14,28,-28l271,27c271,13,257,,243,l27,e" strokecolor="#3465a4">
                      <v:path arrowok="t"/>
                    </v:shape>
                  </w:pict>
                </mc:Fallback>
              </mc:AlternateConten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    Favorable</w:t>
            </w:r>
            <w:bookmarkStart w:id="2" w:name="__UnoMark__313_448493758"/>
            <w:bookmarkEnd w:id="2"/>
          </w:p>
          <w:p w:rsidR="00FC3F9A" w:rsidRPr="00657D1C" w:rsidRDefault="00BD5F0F">
            <w:pPr>
              <w:pStyle w:val="WW-Standard"/>
              <w:tabs>
                <w:tab w:val="left" w:pos="426"/>
              </w:tabs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40005</wp:posOffset>
                      </wp:positionV>
                      <wp:extent cx="172720" cy="106045"/>
                      <wp:effectExtent l="0" t="0" r="0" b="0"/>
                      <wp:wrapNone/>
                      <wp:docPr id="2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0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2" h="167">
                                    <a:moveTo>
                                      <a:pt x="27" y="0"/>
                                    </a:moveTo>
                                    <a:cubicBezTo>
                                      <a:pt x="13" y="0"/>
                                      <a:pt x="0" y="13"/>
                                      <a:pt x="0" y="27"/>
                                    </a:cubicBezTo>
                                    <a:lnTo>
                                      <a:pt x="0" y="138"/>
                                    </a:lnTo>
                                    <a:cubicBezTo>
                                      <a:pt x="0" y="152"/>
                                      <a:pt x="13" y="166"/>
                                      <a:pt x="27" y="166"/>
                                    </a:cubicBezTo>
                                    <a:lnTo>
                                      <a:pt x="243" y="166"/>
                                    </a:lnTo>
                                    <a:cubicBezTo>
                                      <a:pt x="257" y="166"/>
                                      <a:pt x="271" y="152"/>
                                      <a:pt x="271" y="138"/>
                                    </a:cubicBezTo>
                                    <a:lnTo>
                                      <a:pt x="271" y="27"/>
                                    </a:lnTo>
                                    <a:cubicBezTo>
                                      <a:pt x="271" y="13"/>
                                      <a:pt x="257" y="0"/>
                                      <a:pt x="243" y="0"/>
                                    </a:cubicBezTo>
                                    <a:lnTo>
                                      <a:pt x="2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F7669" id="Forme1" o:spid="_x0000_s1026" style="position:absolute;margin-left:115.25pt;margin-top:3.15pt;width:13.6pt;height:8.3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3xkgIAALkGAAAOAAAAZHJzL2Uyb0RvYy54bWysVc1u2zAMvg/YOwi6r46dvyJoUmwrssuw&#10;FWv3AIosxwZkyZDU/OzpR9GSba3YocNycGiR/MiPpOi7+0sryUkY22i1pfnNjBKhuC4bddzSn8/7&#10;D7eUWMdUyaRWYkuvwtL73ft3d+duIwpda1kKQwBE2c2529LauW6TZZbXomX2RndCgbLSpmUOXs0x&#10;Kw07A3ors2I2W2VnbcrOaC6shdOHXkl3iF9VgrvvVWWFI3JLITeHT4PPg39muzu2ORrW1Q0PabB/&#10;yKJljYKgA9QDc4y8mOYVVNtwo62u3A3XbaarquECOQCbfPYHm6eadQK5QHFsN5TJ/j9Y/u30aEhT&#10;bmlBiWIttGgPxRa5r8y5sxsweOoeTXizIHqal8q0/h8IkAtW8zpUU1wc4XCYr4vZLdScgyqfLRcg&#10;A0o2OvMX674IjUDs9NW6vhlllFgdJX5RUTTQUt9Mic10lEAzDSXQzEPfzI457+ez8yI5A7U1kKsh&#10;i9Uam9Tqk3jWaOF8+sWakpg/5Deq+cuh4Z/Er6lxPh+NIQQCAEtPch4ymJwBdE86hZJqChndb4Nt&#10;1KY+SahlMY0VcspXq+lpoBVOgViKF6P0uMWi5zVaR33qFayXfcleRcz7SqTpFetwPI8MU8wYKWAH&#10;66F0UZ06pcZp7YuQXrjfKcM4hilcDBJhxyZD4XolCH6icIaHKcOyjnNstWzKfSOlny5rjofP0pAT&#10;g4Hd4y90ODGTCo3/6jlfrJYfF689MTHIxl/T/mKi5K5SeECpfogKrjbeT4zAQz79/oMFDYMXtyCC&#10;gYM3rCD/N/oGF+8tcO2+0X9wwvhaucG/bZQ2SH7CzosHXV5xMWEBYD9iY8Iu9wt4+o5lGr84u98A&#10;AAD//wMAUEsDBBQABgAIAAAAIQBNfVuD3wAAAAgBAAAPAAAAZHJzL2Rvd25yZXYueG1sTI/RSsNA&#10;EEXfhf7DMgVfxG6aklZiJqUUi0LBYvUDNtkxic3Ohuy2iX69qy/6OJzLvWey9WhacaHeNZYR5rMI&#10;BHFpdcMVwtvr7vYOhPOKtWotE8InOVjnk6tMpdoO/EKXo69EKGGXKoTa+y6V0pU1GeVmtiMO7N32&#10;Rvlw9pXUvRpCuWllHEVLaVTDYaFWHW1rKk/Hs0FIPvbD1j3x4fC8o68kvnko9o8nxOvpuLkH4Wn0&#10;f2H40Q/qkAenwp5ZO9EixIsoCVGE5QJE4HGyWoEofgHIPJP/H8i/AQAA//8DAFBLAQItABQABgAI&#10;AAAAIQC2gziS/gAAAOEBAAATAAAAAAAAAAAAAAAAAAAAAABbQ29udGVudF9UeXBlc10ueG1sUEsB&#10;Ai0AFAAGAAgAAAAhADj9If/WAAAAlAEAAAsAAAAAAAAAAAAAAAAALwEAAF9yZWxzLy5yZWxzUEsB&#10;Ai0AFAAGAAgAAAAhADap7fGSAgAAuQYAAA4AAAAAAAAAAAAAAAAALgIAAGRycy9lMm9Eb2MueG1s&#10;UEsBAi0AFAAGAAgAAAAhAE19W4PfAAAACAEAAA8AAAAAAAAAAAAAAAAA7AQAAGRycy9kb3ducmV2&#10;LnhtbFBLBQYAAAAABAAEAPMAAAD4BQAAAAA=&#10;" path="m27,c13,,,13,,27l,138v,14,13,28,27,28l243,166v14,,28,-14,28,-28l271,27c271,13,257,,243,l27,e" strokecolor="#3465a4">
                      <v:path arrowok="t"/>
                    </v:shape>
                  </w:pict>
                </mc:Fallback>
              </mc:AlternateConten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    Défavorable</w:t>
            </w:r>
          </w:p>
        </w:tc>
        <w:tc>
          <w:tcPr>
            <w:tcW w:w="3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Avis</w:t>
            </w:r>
            <w:bookmarkStart w:id="3" w:name="__UnoMark__322_448493758"/>
            <w:bookmarkEnd w:id="3"/>
          </w:p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40005</wp:posOffset>
                      </wp:positionV>
                      <wp:extent cx="172720" cy="106045"/>
                      <wp:effectExtent l="0" t="0" r="0" b="0"/>
                      <wp:wrapNone/>
                      <wp:docPr id="3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0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2" h="167">
                                    <a:moveTo>
                                      <a:pt x="27" y="0"/>
                                    </a:moveTo>
                                    <a:cubicBezTo>
                                      <a:pt x="13" y="0"/>
                                      <a:pt x="0" y="13"/>
                                      <a:pt x="0" y="27"/>
                                    </a:cubicBezTo>
                                    <a:lnTo>
                                      <a:pt x="0" y="138"/>
                                    </a:lnTo>
                                    <a:cubicBezTo>
                                      <a:pt x="0" y="152"/>
                                      <a:pt x="13" y="166"/>
                                      <a:pt x="27" y="166"/>
                                    </a:cubicBezTo>
                                    <a:lnTo>
                                      <a:pt x="243" y="166"/>
                                    </a:lnTo>
                                    <a:cubicBezTo>
                                      <a:pt x="257" y="166"/>
                                      <a:pt x="271" y="152"/>
                                      <a:pt x="271" y="138"/>
                                    </a:cubicBezTo>
                                    <a:lnTo>
                                      <a:pt x="271" y="27"/>
                                    </a:lnTo>
                                    <a:cubicBezTo>
                                      <a:pt x="271" y="13"/>
                                      <a:pt x="257" y="0"/>
                                      <a:pt x="243" y="0"/>
                                    </a:cubicBezTo>
                                    <a:lnTo>
                                      <a:pt x="2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1EA27B" id="Forme1" o:spid="_x0000_s1026" style="position:absolute;margin-left:115.25pt;margin-top:3.15pt;width:13.6pt;height:8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TblAIAALkGAAAOAAAAZHJzL2Uyb0RvYy54bWysVdtu2zAMfR+wfxD0vjp2bkVQp9hWZC/D&#10;VqzdByiyHBuQJUNSc9nXj6Ilx1qxhw7Lg0OL5OHhRfTd/bmT5CiMbbUqaX4zo0QorqtWHUr683n3&#10;4ZYS65iqmNRKlPQiLL3fvn93d+o3otCNlpUwBECU3Zz6kjbO9Zsss7wRHbM3uhcKlLU2HXPwag5Z&#10;ZdgJ0DuZFbPZKjtpU/VGc2EtnD4MSrpF/LoW3H2vaysckSUFbg6fBp97/8y2d2xzMKxvWh5osH9g&#10;0bFWQdAR6oE5Rl5M+wqqa7nRVtfuhusu03XdcoE5QDb57I9snhrWC8wFimP7sUz2/8Hyb8dHQ9qq&#10;pHNKFOugRTsotsh9ZU693YDBU/9owpsF0ad5rk3n/yEBcsZqXsZqirMjHA7zdTG7hZpzUOWz5QJk&#10;QMmuzvzFui9CIxA7frVuaEYVJdZEiZ9VFA201DdTYjMdJdBMQwk0cz80s2fO+3l2XiSnkhbrgpIG&#10;WKzW2KROH8WzRgvn6RdrSiJ/4HdV85d9yz+JX1PjHAoVjSEEAkCWPsl5YDA5A+gh6RRKqilkdL8N&#10;tlGb+iShlsU0VuCUr1bT05BWOIXEUrwYZcAtFkNeV+uoT72C9XIo2auI+VCJlF6xDsfzmGGKGSMF&#10;7GA9li6qU6fUOK19EeiF+51mGMcwhYtBIuy1yVC4QQmCnyic4XHKsKzXObZattWuldJPlzWH/Wdp&#10;yJHBwO7wFzqcmEmFxn/1nC9Wy4+L155IDNj4azpcTJTcRQoPKNUPUcPVxvuJEXjgM+w/WNAweHEL&#10;Ihg4eMMa+L/RN7h4b4Fr943+oxPG18qN/l2rtMHkJ9l5ca+rCy4mLADsR2xM2OV+AU/fsUzXL872&#10;NwAAAP//AwBQSwMEFAAGAAgAAAAhAE19W4PfAAAACAEAAA8AAABkcnMvZG93bnJldi54bWxMj9FK&#10;w0AQRd+F/sMyBV/EbpqSVmImpRSLQsFi9QM22TGJzc6G7LaJfr2rL/o4nMu9Z7L1aFpxod41lhHm&#10;swgEcWl1wxXC2+vu9g6E84q1ai0Twic5WOeTq0yl2g78Qpejr0QoYZcqhNr7LpXSlTUZ5Wa2Iw7s&#10;3fZG+XD2ldS9GkK5aWUcRUtpVMNhoVYdbWsqT8ezQUg+9sPWPfHh8LyjryS+eSj2jyfE6+m4uQfh&#10;afR/YfjRD+qQB6fCnlk70SLEiygJUYTlAkTgcbJagSh+Acg8k/8fyL8BAAD//wMAUEsBAi0AFAAG&#10;AAgAAAAhALaDOJL+AAAA4QEAABMAAAAAAAAAAAAAAAAAAAAAAFtDb250ZW50X1R5cGVzXS54bWxQ&#10;SwECLQAUAAYACAAAACEAOP0h/9YAAACUAQAACwAAAAAAAAAAAAAAAAAvAQAAX3JlbHMvLnJlbHNQ&#10;SwECLQAUAAYACAAAACEAR2FU25QCAAC5BgAADgAAAAAAAAAAAAAAAAAuAgAAZHJzL2Uyb0RvYy54&#10;bWxQSwECLQAUAAYACAAAACEATX1bg98AAAAIAQAADwAAAAAAAAAAAAAAAADuBAAAZHJzL2Rvd25y&#10;ZXYueG1sUEsFBgAAAAAEAAQA8wAAAPoFAAAAAA==&#10;" path="m27,c13,,,13,,27l,138v,14,13,28,27,28l243,166v14,,28,-14,28,-28l271,27c271,13,257,,243,l27,e" strokecolor="#3465a4">
                      <v:path arrowok="t"/>
                    </v:shape>
                  </w:pict>
                </mc:Fallback>
              </mc:AlternateConten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    Favorable</w:t>
            </w:r>
            <w:bookmarkStart w:id="4" w:name="__UnoMark__328_448493758"/>
            <w:bookmarkEnd w:id="4"/>
          </w:p>
          <w:p w:rsidR="00FC3F9A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40005</wp:posOffset>
                      </wp:positionV>
                      <wp:extent cx="172720" cy="106045"/>
                      <wp:effectExtent l="0" t="0" r="0" b="0"/>
                      <wp:wrapNone/>
                      <wp:docPr id="4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0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2" h="167">
                                    <a:moveTo>
                                      <a:pt x="27" y="0"/>
                                    </a:moveTo>
                                    <a:cubicBezTo>
                                      <a:pt x="13" y="0"/>
                                      <a:pt x="0" y="13"/>
                                      <a:pt x="0" y="27"/>
                                    </a:cubicBezTo>
                                    <a:lnTo>
                                      <a:pt x="0" y="138"/>
                                    </a:lnTo>
                                    <a:cubicBezTo>
                                      <a:pt x="0" y="152"/>
                                      <a:pt x="13" y="166"/>
                                      <a:pt x="27" y="166"/>
                                    </a:cubicBezTo>
                                    <a:lnTo>
                                      <a:pt x="243" y="166"/>
                                    </a:lnTo>
                                    <a:cubicBezTo>
                                      <a:pt x="257" y="166"/>
                                      <a:pt x="271" y="152"/>
                                      <a:pt x="271" y="138"/>
                                    </a:cubicBezTo>
                                    <a:lnTo>
                                      <a:pt x="271" y="27"/>
                                    </a:lnTo>
                                    <a:cubicBezTo>
                                      <a:pt x="271" y="13"/>
                                      <a:pt x="257" y="0"/>
                                      <a:pt x="243" y="0"/>
                                    </a:cubicBezTo>
                                    <a:lnTo>
                                      <a:pt x="2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D7D28" id="Forme1" o:spid="_x0000_s1026" style="position:absolute;margin-left:115.25pt;margin-top:3.15pt;width:13.6pt;height:8.3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kOkgIAALkGAAAOAAAAZHJzL2Uyb0RvYy54bWysVclu2zAQvRfoPxC8N7LkLTAsB20D91K0&#10;QZN+AE1RlgCKFEh669d3OCK1NOghRX2QR5yZN28WjrYP10aSszC21iqn6d2MEqG4Lmp1zOnPl/2H&#10;e0qsY6pgUiuR05uw9GH3/t320m5EpistC2EIgCi7ubQ5rZxrN0lieSUaZu90KxQoS20a5uDVHJPC&#10;sAugNzLJZrNVctGmaI3mwlo4feyUdIf4ZSm4+16WVjgicwrcHD4NPg/+mey2bHM0rK1qHmiwf2DR&#10;sFpB0B7qkTlGTqZ+BdXU3GirS3fHdZPosqy5wBwgm3T2RzbPFWsF5gLFsW1fJvv/YPm385MhdZHT&#10;BSWKNdCiPRRbpL4yl9ZuwOC5fTLhzYLo07yWpvH/kAC5YjVvfTXF1REOh+k6m91DzTmo0tlyATKg&#10;JIMzP1n3RWgEYuev1nXNKKLEqijxq4qigZb6ZkpspqMEmmkogWYeuma2zHk/z86L5JLTbJ1RUgGL&#10;1Rqb1OizeNFo4Tz9bE1J5A/8BjU/HWr+SfwaG6fzwRhCIABk6ZOcBwajM4Dukp5CSTWGjO73wTZq&#10;pz6TUMtsHCtwSler8WlIK5xCYlO8GKXDzRZdXoN11E+9gvWyK9mriGlXiSm9bB2O5zHDKWaMFLCD&#10;dV+6qJ46TY2ntc8CvXC/pxnGMZzCxSARdmgyFK5TguAnCme4nzIs6zDHVsu62NdS+umy5nj4LA05&#10;MxjYPf5ChydmUqHxXz3ni9Xy4+K1JxIDNv6adhcTJXeTwgNK9UOUcLXxfmIEHvh0+w8WNAxe3III&#10;Bg7esAT+b/QNLt5b4Np9o3/vhPG1cr1/UyttMPlRdl486OKGiwkLAPsRGxN2uV/A43cs0/DF2f0G&#10;AAD//wMAUEsDBBQABgAIAAAAIQBNfVuD3wAAAAgBAAAPAAAAZHJzL2Rvd25yZXYueG1sTI/RSsNA&#10;EEXfhf7DMgVfxG6aklZiJqUUi0LBYvUDNtkxic3Ohuy2iX69qy/6OJzLvWey9WhacaHeNZYR5rMI&#10;BHFpdcMVwtvr7vYOhPOKtWotE8InOVjnk6tMpdoO/EKXo69EKGGXKoTa+y6V0pU1GeVmtiMO7N32&#10;Rvlw9pXUvRpCuWllHEVLaVTDYaFWHW1rKk/Hs0FIPvbD1j3x4fC8o68kvnko9o8nxOvpuLkH4Wn0&#10;f2H40Q/qkAenwp5ZO9EixIsoCVGE5QJE4HGyWoEofgHIPJP/H8i/AQAA//8DAFBLAQItABQABgAI&#10;AAAAIQC2gziS/gAAAOEBAAATAAAAAAAAAAAAAAAAAAAAAABbQ29udGVudF9UeXBlc10ueG1sUEsB&#10;Ai0AFAAGAAgAAAAhADj9If/WAAAAlAEAAAsAAAAAAAAAAAAAAAAALwEAAF9yZWxzLy5yZWxzUEsB&#10;Ai0AFAAGAAgAAAAhABAYeQ6SAgAAuQYAAA4AAAAAAAAAAAAAAAAALgIAAGRycy9lMm9Eb2MueG1s&#10;UEsBAi0AFAAGAAgAAAAhAE19W4PfAAAACAEAAA8AAAAAAAAAAAAAAAAA7AQAAGRycy9kb3ducmV2&#10;LnhtbFBLBQYAAAAABAAEAPMAAAD4BQAAAAA=&#10;" path="m27,c13,,,13,,27l,138v,14,13,28,27,28l243,166v14,,28,-14,28,-28l271,27c271,13,257,,243,l27,e" strokecolor="#3465a4">
                      <v:path arrowok="t"/>
                    </v:shape>
                  </w:pict>
                </mc:Fallback>
              </mc:AlternateConten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    Défavorable </w:t>
            </w:r>
          </w:p>
          <w:p w:rsidR="00657D1C" w:rsidRPr="00657D1C" w:rsidRDefault="00657D1C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Avis</w:t>
            </w:r>
            <w:bookmarkStart w:id="5" w:name="__UnoMark__337_448493758"/>
            <w:bookmarkEnd w:id="5"/>
          </w:p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40005</wp:posOffset>
                      </wp:positionV>
                      <wp:extent cx="172720" cy="106045"/>
                      <wp:effectExtent l="0" t="0" r="0" b="0"/>
                      <wp:wrapNone/>
                      <wp:docPr id="5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0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2" h="167">
                                    <a:moveTo>
                                      <a:pt x="27" y="0"/>
                                    </a:moveTo>
                                    <a:cubicBezTo>
                                      <a:pt x="13" y="0"/>
                                      <a:pt x="0" y="13"/>
                                      <a:pt x="0" y="27"/>
                                    </a:cubicBezTo>
                                    <a:lnTo>
                                      <a:pt x="0" y="138"/>
                                    </a:lnTo>
                                    <a:cubicBezTo>
                                      <a:pt x="0" y="152"/>
                                      <a:pt x="13" y="166"/>
                                      <a:pt x="27" y="166"/>
                                    </a:cubicBezTo>
                                    <a:lnTo>
                                      <a:pt x="243" y="166"/>
                                    </a:lnTo>
                                    <a:cubicBezTo>
                                      <a:pt x="257" y="166"/>
                                      <a:pt x="271" y="152"/>
                                      <a:pt x="271" y="138"/>
                                    </a:cubicBezTo>
                                    <a:lnTo>
                                      <a:pt x="271" y="27"/>
                                    </a:lnTo>
                                    <a:cubicBezTo>
                                      <a:pt x="271" y="13"/>
                                      <a:pt x="257" y="0"/>
                                      <a:pt x="243" y="0"/>
                                    </a:cubicBezTo>
                                    <a:lnTo>
                                      <a:pt x="2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1BBAF" id="Forme1" o:spid="_x0000_s1026" style="position:absolute;margin-left:115.25pt;margin-top:3.15pt;width:13.6pt;height:8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AkkgIAALkGAAAOAAAAZHJzL2Uyb0RvYy54bWysVclu2zAQvRfoPxC8N7LkLTAsB20D91K0&#10;QZN+AE1RlgCKFEh669d3OCK1NOghRX2QR5yZN28WjrYP10aSszC21iqn6d2MEqG4Lmp1zOnPl/2H&#10;e0qsY6pgUiuR05uw9GH3/t320m5EpistC2EIgCi7ubQ5rZxrN0lieSUaZu90KxQoS20a5uDVHJPC&#10;sAugNzLJZrNVctGmaI3mwlo4feyUdIf4ZSm4+16WVjgicwrcHD4NPg/+mey2bHM0rK1qHmiwf2DR&#10;sFpB0B7qkTlGTqZ+BdXU3GirS3fHdZPosqy5wBwgm3T2RzbPFWsF5gLFsW1fJvv/YPm385MhdZHT&#10;JSWKNdCiPRRbpL4yl9ZuwOC5fTLhzYLo07yWpvH/kAC5YjVvfTXF1REOh+k6m91DzTmo0tlyATKg&#10;JIMzP1n3RWgEYuev1nXNKKLEqijxq4qigZb6ZkpspqMEmmkogWYeuma2zHk/z86L5JLTbJ1RUgGL&#10;1Rqb1OizeNFo4Tz9bE1J5A/8BjU/HWr+SfwaG6fzwRhCIABk6ZOcBwajM4Dukp5CSTWGjO73wTZq&#10;pz6TUMtsHCtwSler8WlIK5xCYlO8GKXDzRZdXoN11E+9gvWyK9mriGlXiSm9bB2O5zHDKWaMFLCD&#10;dV+6qJ46TY2ntc8CvXC/pxnGMZzCxSARdmgyFK5TguAnCme4nzIs6zDHVsu62NdS+umy5nj4LA05&#10;MxjYPf5ChydmUqHxXz3ni9Xy4+K1JxIDNv6adhcTJXeTwgNK9UOUcLXxfmIEHvh0+w8WNAxe3III&#10;Bg7esAT+b/QNLt5b4Np9o3/vhPG1cr1/UyttMPlRdl486OKGiwkLAPsRGxN2uV/A43cs0/DF2f0G&#10;AAD//wMAUEsDBBQABgAIAAAAIQBNfVuD3wAAAAgBAAAPAAAAZHJzL2Rvd25yZXYueG1sTI/RSsNA&#10;EEXfhf7DMgVfxG6aklZiJqUUi0LBYvUDNtkxic3Ohuy2iX69qy/6OJzLvWey9WhacaHeNZYR5rMI&#10;BHFpdcMVwtvr7vYOhPOKtWotE8InOVjnk6tMpdoO/EKXo69EKGGXKoTa+y6V0pU1GeVmtiMO7N32&#10;Rvlw9pXUvRpCuWllHEVLaVTDYaFWHW1rKk/Hs0FIPvbD1j3x4fC8o68kvnko9o8nxOvpuLkH4Wn0&#10;f2H40Q/qkAenwp5ZO9EixIsoCVGE5QJE4HGyWoEofgHIPJP/H8i/AQAA//8DAFBLAQItABQABgAI&#10;AAAAIQC2gziS/gAAAOEBAAATAAAAAAAAAAAAAAAAAAAAAABbQ29udGVudF9UeXBlc10ueG1sUEsB&#10;Ai0AFAAGAAgAAAAhADj9If/WAAAAlAEAAAsAAAAAAAAAAAAAAAAALwEAAF9yZWxzLy5yZWxzUEsB&#10;Ai0AFAAGAAgAAAAhAGHQwCSSAgAAuQYAAA4AAAAAAAAAAAAAAAAALgIAAGRycy9lMm9Eb2MueG1s&#10;UEsBAi0AFAAGAAgAAAAhAE19W4PfAAAACAEAAA8AAAAAAAAAAAAAAAAA7AQAAGRycy9kb3ducmV2&#10;LnhtbFBLBQYAAAAABAAEAPMAAAD4BQAAAAA=&#10;" path="m27,c13,,,13,,27l,138v,14,13,28,27,28l243,166v14,,28,-14,28,-28l271,27c271,13,257,,243,l27,e" strokecolor="#3465a4">
                      <v:path arrowok="t"/>
                    </v:shape>
                  </w:pict>
                </mc:Fallback>
              </mc:AlternateConten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    Favorable</w:t>
            </w:r>
            <w:bookmarkStart w:id="6" w:name="__UnoMark__343_448493758"/>
            <w:bookmarkEnd w:id="6"/>
          </w:p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40005</wp:posOffset>
                      </wp:positionV>
                      <wp:extent cx="172720" cy="106045"/>
                      <wp:effectExtent l="0" t="0" r="0" b="0"/>
                      <wp:wrapNone/>
                      <wp:docPr id="6" name="For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0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2" h="167">
                                    <a:moveTo>
                                      <a:pt x="27" y="0"/>
                                    </a:moveTo>
                                    <a:cubicBezTo>
                                      <a:pt x="13" y="0"/>
                                      <a:pt x="0" y="13"/>
                                      <a:pt x="0" y="27"/>
                                    </a:cubicBezTo>
                                    <a:lnTo>
                                      <a:pt x="0" y="138"/>
                                    </a:lnTo>
                                    <a:cubicBezTo>
                                      <a:pt x="0" y="152"/>
                                      <a:pt x="13" y="166"/>
                                      <a:pt x="27" y="166"/>
                                    </a:cubicBezTo>
                                    <a:lnTo>
                                      <a:pt x="243" y="166"/>
                                    </a:lnTo>
                                    <a:cubicBezTo>
                                      <a:pt x="257" y="166"/>
                                      <a:pt x="271" y="152"/>
                                      <a:pt x="271" y="138"/>
                                    </a:cubicBezTo>
                                    <a:lnTo>
                                      <a:pt x="271" y="27"/>
                                    </a:lnTo>
                                    <a:cubicBezTo>
                                      <a:pt x="271" y="13"/>
                                      <a:pt x="257" y="0"/>
                                      <a:pt x="243" y="0"/>
                                    </a:cubicBezTo>
                                    <a:lnTo>
                                      <a:pt x="2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3B8EB" id="Forme1" o:spid="_x0000_s1026" style="position:absolute;margin-left:115.25pt;margin-top:3.15pt;width:13.6pt;height:8.3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2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pbkgIAALkGAAAOAAAAZHJzL2Uyb0RvYy54bWysVclu2zAQvRfoPxC8N7LkLTAsB20D91K0&#10;QZN+AE1RlgCKFEh669d3OCK1NOghRX2QR5yZN28WjrYP10aSszC21iqn6d2MEqG4Lmp1zOnPl/2H&#10;e0qsY6pgUiuR05uw9GH3/t320m5EpistC2EIgCi7ubQ5rZxrN0lieSUaZu90KxQoS20a5uDVHJPC&#10;sAugNzLJZrNVctGmaI3mwlo4feyUdIf4ZSm4+16WVjgicwrcHD4NPg/+mey2bHM0rK1qHmiwf2DR&#10;sFpB0B7qkTlGTqZ+BdXU3GirS3fHdZPosqy5wBwgm3T2RzbPFWsF5gLFsW1fJvv/YPm385MhdZHT&#10;FSWKNdCiPRRbpL4yl9ZuwOC5fTLhzYLo07yWpvH/kAC5YjVvfTXF1REOh+k6m91DzTmo0tlyATKg&#10;JIMzP1n3RWgEYuev1nXNKKLEqijxq4qigZb6ZkpspqMEmmkogWYeuma2zHk/z86L5JLTbJ1RUgGL&#10;1Rqb1OizeNFo4Tz9bE1J5A/8BjU/HWr+SfwaG6fzwRhCIABk6ZOcBwajM4Dukp5CSTWGjO73wTZq&#10;pz6TUMtsHCtwSler8WlIK5xCYlO8GKXDzRZdXoN11E+9gvWyK9mriGlXiSm9bB2O5zHDKWaMFLCD&#10;dV+6qJ46TY2ntc8CvXC/pxnGMZzCxSARdmgyFK5TguAnCme4nzIs6zDHVsu62NdS+umy5nj4LA05&#10;MxjYPf5ChydmUqHxXz3ni9Xy4+K1JxIDNv6adhcTJXeTwgNK9UOUcLXxfmIEHvh0+w8WNAxe3III&#10;Bg7esAT+b/QNLt5b4Np9o3/vhPG1cr1/UyttMPlRdl486OKGiwkLAPsRGxN2uV/A43cs0/DF2f0G&#10;AAD//wMAUEsDBBQABgAIAAAAIQBNfVuD3wAAAAgBAAAPAAAAZHJzL2Rvd25yZXYueG1sTI/RSsNA&#10;EEXfhf7DMgVfxG6aklZiJqUUi0LBYvUDNtkxic3Ohuy2iX69qy/6OJzLvWey9WhacaHeNZYR5rMI&#10;BHFpdcMVwtvr7vYOhPOKtWotE8InOVjnk6tMpdoO/EKXo69EKGGXKoTa+y6V0pU1GeVmtiMO7N32&#10;Rvlw9pXUvRpCuWllHEVLaVTDYaFWHW1rKk/Hs0FIPvbD1j3x4fC8o68kvnko9o8nxOvpuLkH4Wn0&#10;f2H40Q/qkAenwp5ZO9EixIsoCVGE5QJE4HGyWoEofgHIPJP/H8i/AQAA//8DAFBLAQItABQABgAI&#10;AAAAIQC2gziS/gAAAOEBAAATAAAAAAAAAAAAAAAAAAAAAABbQ29udGVudF9UeXBlc10ueG1sUEsB&#10;Ai0AFAAGAAgAAAAhADj9If/WAAAAlAEAAAsAAAAAAAAAAAAAAAAALwEAAF9yZWxzLy5yZWxzUEsB&#10;Ai0AFAAGAAgAAAAhAPKICluSAgAAuQYAAA4AAAAAAAAAAAAAAAAALgIAAGRycy9lMm9Eb2MueG1s&#10;UEsBAi0AFAAGAAgAAAAhAE19W4PfAAAACAEAAA8AAAAAAAAAAAAAAAAA7AQAAGRycy9kb3ducmV2&#10;LnhtbFBLBQYAAAAABAAEAPMAAAD4BQAAAAA=&#10;" path="m27,c13,,,13,,27l,138v,14,13,28,27,28l243,166v14,,28,-14,28,-28l271,27c271,13,257,,243,l27,e" strokecolor="#3465a4">
                      <v:path arrowok="t"/>
                    </v:shape>
                  </w:pict>
                </mc:Fallback>
              </mc:AlternateContent>
            </w:r>
            <w:r w:rsidRPr="00657D1C">
              <w:rPr>
                <w:rFonts w:ascii="Marianne" w:hAnsi="Marianne" w:cs="Arial"/>
                <w:sz w:val="20"/>
                <w:szCs w:val="20"/>
              </w:rPr>
              <w:t xml:space="preserve">    Défavorable </w:t>
            </w:r>
          </w:p>
        </w:tc>
      </w:tr>
      <w:tr w:rsidR="00FC3F9A" w:rsidRPr="00657D1C">
        <w:trPr>
          <w:cantSplit/>
        </w:trPr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Date</w:t>
            </w: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 xml:space="preserve"> Date</w:t>
            </w: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Date</w:t>
            </w:r>
          </w:p>
        </w:tc>
      </w:tr>
      <w:tr w:rsidR="00FC3F9A" w:rsidRPr="00657D1C">
        <w:trPr>
          <w:cantSplit/>
        </w:trPr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SIGNATURE</w:t>
            </w: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FC3F9A" w:rsidRPr="00657D1C" w:rsidRDefault="00FC3F9A">
            <w:pPr>
              <w:pStyle w:val="WW-Standard"/>
              <w:tabs>
                <w:tab w:val="left" w:pos="426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SIGNATURE</w:t>
            </w:r>
          </w:p>
        </w:tc>
        <w:tc>
          <w:tcPr>
            <w:tcW w:w="3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C3F9A" w:rsidRPr="00657D1C" w:rsidRDefault="00BD5F0F">
            <w:pPr>
              <w:pStyle w:val="WW-Standard"/>
              <w:tabs>
                <w:tab w:val="left" w:pos="426"/>
              </w:tabs>
              <w:snapToGrid w:val="0"/>
              <w:rPr>
                <w:rFonts w:ascii="Marianne" w:hAnsi="Marianne" w:cs="Arial"/>
                <w:sz w:val="20"/>
                <w:szCs w:val="20"/>
              </w:rPr>
            </w:pPr>
            <w:r w:rsidRPr="00657D1C">
              <w:rPr>
                <w:rFonts w:ascii="Marianne" w:hAnsi="Marianne" w:cs="Arial"/>
                <w:sz w:val="20"/>
                <w:szCs w:val="20"/>
              </w:rPr>
              <w:t>SIGNATURE</w:t>
            </w:r>
          </w:p>
        </w:tc>
      </w:tr>
    </w:tbl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p w:rsidR="00FC3F9A" w:rsidRDefault="00FC3F9A">
      <w:pPr>
        <w:pStyle w:val="Standard"/>
      </w:pPr>
    </w:p>
    <w:sectPr w:rsidR="00FC3F9A" w:rsidSect="00C31E1F">
      <w:headerReference w:type="default" r:id="rId6"/>
      <w:footerReference w:type="default" r:id="rId7"/>
      <w:pgSz w:w="11906" w:h="16838"/>
      <w:pgMar w:top="1133" w:right="567" w:bottom="1133" w:left="567" w:header="397" w:footer="567" w:gutter="0"/>
      <w:cols w:space="720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C3" w:rsidRDefault="00F94EC3">
      <w:r>
        <w:separator/>
      </w:r>
    </w:p>
  </w:endnote>
  <w:endnote w:type="continuationSeparator" w:id="0">
    <w:p w:rsidR="00F94EC3" w:rsidRDefault="00F9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9A" w:rsidRDefault="00BD5F0F">
    <w:pPr>
      <w:pStyle w:val="Pieddepage"/>
      <w:pBdr>
        <w:top w:val="single" w:sz="2" w:space="0" w:color="000001"/>
      </w:pBdr>
      <w:tabs>
        <w:tab w:val="right" w:pos="10755"/>
      </w:tabs>
    </w:pPr>
    <w:r>
      <w:rPr>
        <w:rFonts w:ascii="Calibri" w:hAnsi="Calibri"/>
        <w:sz w:val="20"/>
        <w:szCs w:val="20"/>
      </w:rPr>
      <w:t>DSDEN 21– ELAE</w:t>
    </w:r>
    <w:r>
      <w:rPr>
        <w:rFonts w:ascii="Calibri" w:hAnsi="Calibri"/>
        <w:sz w:val="20"/>
        <w:szCs w:val="20"/>
      </w:rPr>
      <w:tab/>
    </w:r>
    <w:r>
      <w:fldChar w:fldCharType="begin"/>
    </w:r>
    <w:r>
      <w:instrText>PAGE</w:instrText>
    </w:r>
    <w:r>
      <w:fldChar w:fldCharType="separate"/>
    </w:r>
    <w:r w:rsidR="002475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C3" w:rsidRDefault="00F94EC3">
      <w:r>
        <w:separator/>
      </w:r>
    </w:p>
  </w:footnote>
  <w:footnote w:type="continuationSeparator" w:id="0">
    <w:p w:rsidR="00F94EC3" w:rsidRDefault="00F9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9A" w:rsidRPr="00216435" w:rsidRDefault="00F0014E" w:rsidP="00C31E1F">
    <w:pPr>
      <w:pStyle w:val="WW-Standard"/>
      <w:snapToGrid w:val="0"/>
      <w:rPr>
        <w:rFonts w:ascii="Marianne" w:hAnsi="Marianne"/>
        <w:color w:val="800000"/>
        <w:sz w:val="20"/>
        <w:szCs w:val="20"/>
      </w:rPr>
    </w:pPr>
    <w:r>
      <w:rPr>
        <w:rFonts w:ascii="Calibri" w:hAnsi="Calibri"/>
        <w:sz w:val="20"/>
        <w:szCs w:val="20"/>
      </w:rPr>
      <w:t xml:space="preserve">   </w:t>
    </w:r>
    <w:r w:rsidR="00216435" w:rsidRPr="00F0014E">
      <w:rPr>
        <w:rFonts w:ascii="Marianne" w:hAnsi="Marianne"/>
        <w:color w:val="C00000"/>
        <w:sz w:val="20"/>
        <w:szCs w:val="20"/>
      </w:rPr>
      <w:t>GUIDE</w:t>
    </w:r>
    <w:r w:rsidR="0024753D">
      <w:rPr>
        <w:rFonts w:ascii="Marianne" w:hAnsi="Marianne"/>
        <w:color w:val="C00000"/>
        <w:sz w:val="20"/>
        <w:szCs w:val="20"/>
      </w:rPr>
      <w:t xml:space="preserve"> DEPARTEMENTAL – IETS EPS - 2025-2026</w:t>
    </w:r>
    <w:r w:rsidR="00216435" w:rsidRPr="00F0014E">
      <w:rPr>
        <w:rFonts w:ascii="Marianne" w:hAnsi="Marianne"/>
        <w:color w:val="C00000"/>
        <w:sz w:val="20"/>
        <w:szCs w:val="20"/>
      </w:rPr>
      <w:t xml:space="preserve">                                                                                      </w:t>
    </w:r>
    <w:r w:rsidR="00BD5F0F" w:rsidRPr="00F0014E">
      <w:rPr>
        <w:rFonts w:ascii="Calibri" w:hAnsi="Calibri"/>
        <w:color w:val="C00000"/>
        <w:sz w:val="20"/>
        <w:szCs w:val="20"/>
      </w:rPr>
      <w:t xml:space="preserve"> </w:t>
    </w:r>
    <w:r w:rsidR="00BD5F0F" w:rsidRPr="00F0014E">
      <w:rPr>
        <w:rFonts w:ascii="Marianne" w:hAnsi="Marianne"/>
        <w:color w:val="C00000"/>
        <w:sz w:val="20"/>
        <w:szCs w:val="20"/>
      </w:rPr>
      <w:t>DSDEN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A"/>
    <w:rsid w:val="00172261"/>
    <w:rsid w:val="00172A09"/>
    <w:rsid w:val="00216435"/>
    <w:rsid w:val="0024753D"/>
    <w:rsid w:val="0052361D"/>
    <w:rsid w:val="00572EFC"/>
    <w:rsid w:val="00657D1C"/>
    <w:rsid w:val="006B48A1"/>
    <w:rsid w:val="0073185E"/>
    <w:rsid w:val="00771E64"/>
    <w:rsid w:val="007E6EEB"/>
    <w:rsid w:val="00957CCD"/>
    <w:rsid w:val="00B44D8F"/>
    <w:rsid w:val="00B87D59"/>
    <w:rsid w:val="00BD5F0F"/>
    <w:rsid w:val="00C31E1F"/>
    <w:rsid w:val="00C46BFE"/>
    <w:rsid w:val="00C8602D"/>
    <w:rsid w:val="00E6034F"/>
    <w:rsid w:val="00F0014E"/>
    <w:rsid w:val="00F94EC3"/>
    <w:rsid w:val="00FB2BB9"/>
    <w:rsid w:val="00F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FF8"/>
  <w15:docId w15:val="{8F4FDCEE-DD56-4C71-A6F8-9EB7A0D6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/>
      <w:sz w:val="24"/>
      <w:szCs w:val="24"/>
      <w:lang w:eastAsia="hi-IN" w:bidi="hi-IN"/>
    </w:rPr>
  </w:style>
  <w:style w:type="paragraph" w:styleId="Titre1">
    <w:name w:val="heading 1"/>
    <w:next w:val="WW-Standard"/>
    <w:qFormat/>
    <w:pPr>
      <w:keepNext/>
      <w:widowControl w:val="0"/>
      <w:jc w:val="both"/>
      <w:outlineLvl w:val="0"/>
    </w:pPr>
    <w:rPr>
      <w:b/>
      <w:sz w:val="24"/>
    </w:rPr>
  </w:style>
  <w:style w:type="paragraph" w:styleId="Titre2">
    <w:name w:val="heading 2"/>
    <w:next w:val="WW-Standard"/>
    <w:qFormat/>
    <w:pPr>
      <w:keepNext/>
      <w:widowControl w:val="0"/>
      <w:jc w:val="center"/>
      <w:outlineLvl w:val="1"/>
    </w:pPr>
    <w:rPr>
      <w:b/>
      <w:i/>
      <w:sz w:val="24"/>
    </w:rPr>
  </w:style>
  <w:style w:type="paragraph" w:styleId="Titre3">
    <w:name w:val="heading 3"/>
    <w:next w:val="WW-Standard"/>
    <w:qFormat/>
    <w:pPr>
      <w:keepNext/>
      <w:widowControl w:val="0"/>
      <w:jc w:val="center"/>
      <w:outlineLvl w:val="2"/>
    </w:pPr>
    <w:rPr>
      <w:b/>
      <w:sz w:val="17"/>
    </w:rPr>
  </w:style>
  <w:style w:type="paragraph" w:styleId="Titre5">
    <w:name w:val="heading 5"/>
    <w:next w:val="WW-Standard"/>
    <w:qFormat/>
    <w:pPr>
      <w:keepNext/>
      <w:widowControl w:val="0"/>
      <w:jc w:val="center"/>
      <w:outlineLvl w:val="4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u w:val="none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Internetlink">
    <w:name w:val="Internet link"/>
    <w:basedOn w:val="Policepardfaut1"/>
    <w:qFormat/>
    <w:rPr>
      <w:color w:val="0000FF"/>
      <w:u w:val="single"/>
    </w:rPr>
  </w:style>
  <w:style w:type="character" w:customStyle="1" w:styleId="WW8Num12z0">
    <w:name w:val="WW8Num12z0"/>
    <w:qFormat/>
    <w:rPr>
      <w:rFonts w:ascii="Symbol" w:eastAsia="Times New Roman" w:hAnsi="Symbol" w:cs="Arial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En-tteCar">
    <w:name w:val="En-tête Car"/>
    <w:basedOn w:val="Policepardfaut1"/>
    <w:qFormat/>
    <w:rPr>
      <w:szCs w:val="21"/>
    </w:rPr>
  </w:style>
  <w:style w:type="character" w:customStyle="1" w:styleId="PieddepageCar">
    <w:name w:val="Pied de page Car"/>
    <w:basedOn w:val="Policepardfaut1"/>
    <w:qFormat/>
    <w:rPr>
      <w:szCs w:val="21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En-tteCar1">
    <w:name w:val="En-tête Car1"/>
    <w:basedOn w:val="Policepardfaut"/>
    <w:qFormat/>
    <w:rPr>
      <w:rFonts w:eastAsia="SimSun" w:cs="Mangal"/>
      <w:sz w:val="24"/>
      <w:szCs w:val="21"/>
      <w:lang w:eastAsia="hi-IN" w:bidi="hi-IN"/>
    </w:rPr>
  </w:style>
  <w:style w:type="character" w:customStyle="1" w:styleId="PieddepageCar1">
    <w:name w:val="Pied de page Car1"/>
    <w:basedOn w:val="Policepardfaut"/>
    <w:qFormat/>
    <w:rPr>
      <w:rFonts w:eastAsia="SimSun" w:cs="Mangal"/>
      <w:sz w:val="24"/>
      <w:szCs w:val="21"/>
      <w:lang w:eastAsia="hi-IN" w:bidi="hi-IN"/>
    </w:rPr>
  </w:style>
  <w:style w:type="paragraph" w:styleId="Titre">
    <w:name w:val="Title"/>
    <w:next w:val="Corpsdetexte"/>
    <w:qFormat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pPr>
      <w:widowControl w:val="0"/>
    </w:pPr>
    <w:rPr>
      <w:rFonts w:cs="Mangal"/>
      <w:sz w:val="24"/>
    </w:rPr>
  </w:style>
  <w:style w:type="paragraph" w:styleId="Lgende">
    <w:name w:val="caption"/>
    <w:basedOn w:val="WW-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sz w:val="24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qFormat/>
    <w:pPr>
      <w:widowControl w:val="0"/>
      <w:spacing w:after="120"/>
    </w:pPr>
    <w:rPr>
      <w:sz w:val="24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Standard">
    <w:name w:val="WW-Standard"/>
    <w:qFormat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xl22">
    <w:name w:val="xl22"/>
    <w:basedOn w:val="WW-Standard"/>
    <w:qFormat/>
    <w:pPr>
      <w:spacing w:before="100" w:after="100"/>
      <w:jc w:val="center"/>
    </w:pPr>
    <w:rPr>
      <w:rFonts w:eastAsia="Arial Unicode MS"/>
    </w:rPr>
  </w:style>
  <w:style w:type="paragraph" w:customStyle="1" w:styleId="Corpsdetexte21">
    <w:name w:val="Corps de texte 21"/>
    <w:basedOn w:val="WW-Standard"/>
    <w:qFormat/>
    <w:pPr>
      <w:ind w:right="-1"/>
    </w:pPr>
    <w:rPr>
      <w:rFonts w:ascii="Arial" w:hAnsi="Arial" w:cs="Arial"/>
      <w:b/>
      <w:bCs/>
      <w:sz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Textbody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Fauroux</dc:creator>
  <dc:description/>
  <cp:lastModifiedBy>Chritophe Coronel</cp:lastModifiedBy>
  <cp:revision>14</cp:revision>
  <cp:lastPrinted>2018-03-20T13:36:00Z</cp:lastPrinted>
  <dcterms:created xsi:type="dcterms:W3CDTF">2023-05-10T06:17:00Z</dcterms:created>
  <dcterms:modified xsi:type="dcterms:W3CDTF">2025-09-01T08:27:00Z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